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A86" w:rsidRPr="004B013D" w:rsidRDefault="00F45315" w:rsidP="004B013D">
      <w:pPr>
        <w:pStyle w:val="Heading1"/>
        <w:rPr>
          <w:rFonts w:eastAsia="Times New Roman" w:cs="Times New Roman"/>
          <w:noProof/>
        </w:rPr>
      </w:pPr>
      <w:r>
        <w:rPr>
          <w:rFonts w:eastAsia="Times New Roman" w:cs="Times New Roman"/>
          <w:noProof/>
        </w:rPr>
        <w:t>MOWING</w:t>
      </w:r>
      <w:r w:rsidR="00E87513" w:rsidRPr="004B013D">
        <w:rPr>
          <w:rFonts w:eastAsia="Times New Roman" w:cs="Times New Roman"/>
          <w:noProof/>
        </w:rPr>
        <w:t xml:space="preserve"> (SPECIAL)</w:t>
      </w:r>
    </w:p>
    <w:p w:rsidR="002F3E2F" w:rsidRDefault="002F3E2F" w:rsidP="00A108AA">
      <w:pPr>
        <w:rPr>
          <w:noProof/>
        </w:rPr>
      </w:pPr>
      <w:r w:rsidRPr="004B013D">
        <w:rPr>
          <w:noProof/>
        </w:rPr>
        <w:t xml:space="preserve">Revised: </w:t>
      </w:r>
      <w:r w:rsidR="00F45315">
        <w:rPr>
          <w:noProof/>
        </w:rPr>
        <w:t>9/28/2017</w:t>
      </w:r>
    </w:p>
    <w:p w:rsidR="00A108AA" w:rsidRPr="004B013D" w:rsidRDefault="00A108AA" w:rsidP="00A108AA">
      <w:pPr>
        <w:rPr>
          <w:noProof/>
        </w:rPr>
      </w:pPr>
    </w:p>
    <w:p w:rsidR="00232A86" w:rsidRDefault="00107937" w:rsidP="00A108AA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Description</w:t>
      </w:r>
      <w:r w:rsidRPr="004B013D">
        <w:rPr>
          <w:rFonts w:cs="Times New Roman"/>
          <w:b/>
          <w:szCs w:val="24"/>
        </w:rPr>
        <w:t>: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This work shall consist of mowing all grassed</w:t>
      </w:r>
      <w:r w:rsidR="00586375">
        <w:rPr>
          <w:rFonts w:cs="Times New Roman"/>
          <w:szCs w:val="24"/>
        </w:rPr>
        <w:t xml:space="preserve">, turfed, and/or </w:t>
      </w:r>
      <w:r w:rsidR="00251168">
        <w:rPr>
          <w:rFonts w:cs="Times New Roman"/>
          <w:szCs w:val="24"/>
        </w:rPr>
        <w:t xml:space="preserve">temporary </w:t>
      </w:r>
      <w:r w:rsidR="00586375">
        <w:rPr>
          <w:rFonts w:cs="Times New Roman"/>
          <w:szCs w:val="24"/>
        </w:rPr>
        <w:t>seeded</w:t>
      </w:r>
      <w:r>
        <w:rPr>
          <w:rFonts w:cs="Times New Roman"/>
          <w:szCs w:val="24"/>
        </w:rPr>
        <w:t xml:space="preserve"> areas within the project </w:t>
      </w:r>
      <w:r w:rsidR="005B6912">
        <w:rPr>
          <w:rFonts w:cs="Times New Roman"/>
          <w:szCs w:val="24"/>
        </w:rPr>
        <w:t xml:space="preserve">right-of-way </w:t>
      </w:r>
      <w:r>
        <w:rPr>
          <w:rFonts w:cs="Times New Roman"/>
          <w:szCs w:val="24"/>
        </w:rPr>
        <w:t xml:space="preserve">limits to keep floral resources from </w:t>
      </w:r>
      <w:r w:rsidR="005B6912">
        <w:rPr>
          <w:rFonts w:cs="Times New Roman"/>
          <w:szCs w:val="24"/>
        </w:rPr>
        <w:t>blooming, or as directed by the Engineer</w:t>
      </w:r>
      <w:r>
        <w:rPr>
          <w:rFonts w:cs="Times New Roman"/>
          <w:szCs w:val="24"/>
        </w:rPr>
        <w:t xml:space="preserve">.  </w:t>
      </w:r>
      <w:r w:rsidR="008C76C2">
        <w:rPr>
          <w:rFonts w:cs="Times New Roman"/>
          <w:szCs w:val="24"/>
        </w:rPr>
        <w:t xml:space="preserve">The equipment used shall be </w:t>
      </w:r>
      <w:r w:rsidR="00586375">
        <w:rPr>
          <w:rFonts w:cs="Times New Roman"/>
          <w:szCs w:val="24"/>
        </w:rPr>
        <w:t>capable</w:t>
      </w:r>
      <w:r w:rsidR="008C76C2">
        <w:rPr>
          <w:rFonts w:cs="Times New Roman"/>
          <w:szCs w:val="24"/>
        </w:rPr>
        <w:t xml:space="preserve"> of adequately mowing all ar</w:t>
      </w:r>
      <w:r w:rsidR="005510DC">
        <w:rPr>
          <w:rFonts w:cs="Times New Roman"/>
          <w:szCs w:val="24"/>
        </w:rPr>
        <w:t>eas surrounding existing</w:t>
      </w:r>
      <w:r w:rsidR="008C76C2">
        <w:rPr>
          <w:rFonts w:cs="Times New Roman"/>
          <w:szCs w:val="24"/>
        </w:rPr>
        <w:t xml:space="preserve"> trees and shredding all regeneration of </w:t>
      </w:r>
      <w:r w:rsidR="00586375">
        <w:rPr>
          <w:rFonts w:cs="Times New Roman"/>
          <w:szCs w:val="24"/>
        </w:rPr>
        <w:t>brush</w:t>
      </w:r>
      <w:r w:rsidR="008C76C2">
        <w:rPr>
          <w:rFonts w:cs="Times New Roman"/>
          <w:szCs w:val="24"/>
        </w:rPr>
        <w:t xml:space="preserve"> 2 inches </w:t>
      </w:r>
      <w:r w:rsidR="00251168">
        <w:rPr>
          <w:rFonts w:cs="Times New Roman"/>
          <w:szCs w:val="24"/>
        </w:rPr>
        <w:t xml:space="preserve">in </w:t>
      </w:r>
      <w:r w:rsidR="008C76C2">
        <w:rPr>
          <w:rFonts w:cs="Times New Roman"/>
          <w:szCs w:val="24"/>
        </w:rPr>
        <w:t>diameter or less to the satisfaction of the Engineer.  Mowing shall be completed weekly, between March 15</w:t>
      </w:r>
      <w:r w:rsidR="008C76C2" w:rsidRPr="008C76C2">
        <w:rPr>
          <w:rFonts w:cs="Times New Roman"/>
          <w:szCs w:val="24"/>
          <w:vertAlign w:val="superscript"/>
        </w:rPr>
        <w:t>th</w:t>
      </w:r>
      <w:r w:rsidR="008C76C2">
        <w:rPr>
          <w:rFonts w:cs="Times New Roman"/>
          <w:szCs w:val="24"/>
        </w:rPr>
        <w:t xml:space="preserve"> and October 14</w:t>
      </w:r>
      <w:r w:rsidR="008C76C2" w:rsidRPr="008C76C2">
        <w:rPr>
          <w:rFonts w:cs="Times New Roman"/>
          <w:szCs w:val="24"/>
          <w:vertAlign w:val="superscript"/>
        </w:rPr>
        <w:t>th</w:t>
      </w:r>
      <w:r w:rsidR="008C76C2">
        <w:rPr>
          <w:rFonts w:cs="Times New Roman"/>
          <w:szCs w:val="24"/>
        </w:rPr>
        <w:t xml:space="preserve">.  The mowed </w:t>
      </w:r>
      <w:r w:rsidR="005510DC">
        <w:rPr>
          <w:rFonts w:cs="Times New Roman"/>
          <w:szCs w:val="24"/>
        </w:rPr>
        <w:t>area</w:t>
      </w:r>
      <w:r w:rsidR="00251168">
        <w:rPr>
          <w:rFonts w:cs="Times New Roman"/>
          <w:szCs w:val="24"/>
        </w:rPr>
        <w:t>(s)</w:t>
      </w:r>
      <w:r w:rsidR="008C76C2">
        <w:rPr>
          <w:rFonts w:cs="Times New Roman"/>
          <w:szCs w:val="24"/>
        </w:rPr>
        <w:t xml:space="preserve"> shall be </w:t>
      </w:r>
      <w:r w:rsidR="00251168">
        <w:rPr>
          <w:rFonts w:cs="Times New Roman"/>
          <w:szCs w:val="24"/>
        </w:rPr>
        <w:t xml:space="preserve">no greater than </w:t>
      </w:r>
      <w:r w:rsidR="008C76C2">
        <w:rPr>
          <w:rFonts w:cs="Times New Roman"/>
          <w:szCs w:val="24"/>
        </w:rPr>
        <w:t>approximately 3-inches in height o</w:t>
      </w:r>
      <w:r w:rsidR="005510DC">
        <w:rPr>
          <w:rFonts w:cs="Times New Roman"/>
          <w:szCs w:val="24"/>
        </w:rPr>
        <w:t>r as approved by</w:t>
      </w:r>
      <w:r w:rsidR="008C76C2">
        <w:rPr>
          <w:rFonts w:cs="Times New Roman"/>
          <w:szCs w:val="24"/>
        </w:rPr>
        <w:t xml:space="preserve"> </w:t>
      </w:r>
      <w:r w:rsidR="005510DC">
        <w:rPr>
          <w:rFonts w:cs="Times New Roman"/>
          <w:szCs w:val="24"/>
        </w:rPr>
        <w:t>t</w:t>
      </w:r>
      <w:r w:rsidR="008C76C2">
        <w:rPr>
          <w:rFonts w:cs="Times New Roman"/>
          <w:szCs w:val="24"/>
        </w:rPr>
        <w:t>he Engineer.</w:t>
      </w:r>
    </w:p>
    <w:p w:rsidR="00A108AA" w:rsidRPr="004B013D" w:rsidRDefault="00A108AA" w:rsidP="00A108AA">
      <w:pPr>
        <w:spacing w:line="240" w:lineRule="auto"/>
        <w:jc w:val="both"/>
        <w:rPr>
          <w:rFonts w:cs="Times New Roman"/>
          <w:szCs w:val="24"/>
        </w:rPr>
      </w:pPr>
    </w:p>
    <w:p w:rsidR="00232A86" w:rsidRDefault="008C76C2" w:rsidP="008C76C2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Method of Measurement</w:t>
      </w:r>
      <w:r w:rsidRPr="004B013D">
        <w:rPr>
          <w:rFonts w:cs="Times New Roman"/>
          <w:b/>
          <w:szCs w:val="24"/>
        </w:rPr>
        <w:t>: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Each mowing occurrence will be paid for separately.</w:t>
      </w:r>
    </w:p>
    <w:p w:rsidR="00A108AA" w:rsidRPr="004B013D" w:rsidRDefault="00A108AA" w:rsidP="00A108AA">
      <w:pPr>
        <w:spacing w:line="240" w:lineRule="auto"/>
        <w:jc w:val="both"/>
        <w:rPr>
          <w:rFonts w:cs="Times New Roman"/>
          <w:szCs w:val="24"/>
        </w:rPr>
      </w:pPr>
    </w:p>
    <w:p w:rsidR="006D2072" w:rsidRPr="004B013D" w:rsidRDefault="00232A86" w:rsidP="00A108AA">
      <w:pPr>
        <w:spacing w:line="240" w:lineRule="auto"/>
        <w:jc w:val="both"/>
        <w:rPr>
          <w:rFonts w:cs="Times New Roman"/>
          <w:szCs w:val="24"/>
        </w:rPr>
      </w:pPr>
      <w:r w:rsidRPr="004B013D">
        <w:rPr>
          <w:rFonts w:cs="Times New Roman"/>
          <w:b/>
          <w:szCs w:val="24"/>
        </w:rPr>
        <w:t xml:space="preserve">Basis of Payment: </w:t>
      </w:r>
      <w:r w:rsidRPr="004B013D">
        <w:rPr>
          <w:rFonts w:cs="Times New Roman"/>
          <w:szCs w:val="24"/>
        </w:rPr>
        <w:t>This work shall be paid for at</w:t>
      </w:r>
      <w:r w:rsidR="00F45315">
        <w:rPr>
          <w:rFonts w:cs="Times New Roman"/>
          <w:szCs w:val="24"/>
        </w:rPr>
        <w:t xml:space="preserve"> the contract unit price per </w:t>
      </w:r>
      <w:r w:rsidR="000A7B91">
        <w:rPr>
          <w:rFonts w:cs="Times New Roman"/>
          <w:szCs w:val="24"/>
        </w:rPr>
        <w:t>acre</w:t>
      </w:r>
      <w:bookmarkStart w:id="0" w:name="_GoBack"/>
      <w:bookmarkEnd w:id="0"/>
      <w:r w:rsidR="00F45315">
        <w:rPr>
          <w:rFonts w:cs="Times New Roman"/>
          <w:szCs w:val="24"/>
        </w:rPr>
        <w:t xml:space="preserve"> for MOWING</w:t>
      </w:r>
      <w:r w:rsidRPr="004B013D">
        <w:rPr>
          <w:rFonts w:cs="Times New Roman"/>
          <w:szCs w:val="24"/>
        </w:rPr>
        <w:t xml:space="preserve"> (SPECIAL), which price shall include all labor, material, and equipment necessary to complete the work described above.</w:t>
      </w:r>
    </w:p>
    <w:sectPr w:rsidR="006D2072" w:rsidRPr="004B0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A86"/>
    <w:rsid w:val="000A7B91"/>
    <w:rsid w:val="00107937"/>
    <w:rsid w:val="00232A86"/>
    <w:rsid w:val="00251168"/>
    <w:rsid w:val="002F3E2F"/>
    <w:rsid w:val="004B013D"/>
    <w:rsid w:val="004F3307"/>
    <w:rsid w:val="005510DC"/>
    <w:rsid w:val="00586375"/>
    <w:rsid w:val="005B6912"/>
    <w:rsid w:val="006D2072"/>
    <w:rsid w:val="006F32FB"/>
    <w:rsid w:val="008C76C2"/>
    <w:rsid w:val="00A108AA"/>
    <w:rsid w:val="00B26A80"/>
    <w:rsid w:val="00C64015"/>
    <w:rsid w:val="00E87513"/>
    <w:rsid w:val="00F4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18BA"/>
  <w15:docId w15:val="{C6FF565E-8FAA-4CD2-B2D4-041460DE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A80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A80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A80"/>
    <w:rPr>
      <w:rFonts w:ascii="Times New Roman" w:eastAsiaTheme="majorEastAsia" w:hAnsi="Times New Roman" w:cstheme="majorBidi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0200. Earthwork, Landscaping, and Erosion Control</Category>
  </documentManagement>
</p:properties>
</file>

<file path=customXml/itemProps1.xml><?xml version="1.0" encoding="utf-8"?>
<ds:datastoreItem xmlns:ds="http://schemas.openxmlformats.org/officeDocument/2006/customXml" ds:itemID="{0DCCFA07-7394-4BBF-8A9C-70C4777C027C}"/>
</file>

<file path=customXml/itemProps2.xml><?xml version="1.0" encoding="utf-8"?>
<ds:datastoreItem xmlns:ds="http://schemas.openxmlformats.org/officeDocument/2006/customXml" ds:itemID="{9D720C42-097E-480B-839E-D73B86FABA53}"/>
</file>

<file path=customXml/itemProps3.xml><?xml version="1.0" encoding="utf-8"?>
<ds:datastoreItem xmlns:ds="http://schemas.openxmlformats.org/officeDocument/2006/customXml" ds:itemID="{5DFC7198-D58A-407A-8CB9-A1B05986AB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Jaltuch, Colleen</cp:lastModifiedBy>
  <cp:revision>9</cp:revision>
  <cp:lastPrinted>2014-12-04T14:24:00Z</cp:lastPrinted>
  <dcterms:created xsi:type="dcterms:W3CDTF">2017-09-28T13:40:00Z</dcterms:created>
  <dcterms:modified xsi:type="dcterms:W3CDTF">2023-08-25T18:39:00Z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